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96" w:rsidRPr="00973896" w:rsidRDefault="009D6BB7" w:rsidP="00973896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38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УДК-</w:t>
      </w:r>
      <w:r w:rsidR="00973896" w:rsidRPr="009738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</w:p>
    <w:p w:rsidR="00800FC4" w:rsidRPr="00800FC4" w:rsidRDefault="00973896" w:rsidP="00800FC4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ИСПОЛЬЗОВАНИЕ ЗДОРОВЬЕСБЕРЕГАЮЩИХ ТЕХНОЛОГИЙ НА УРОКАХ МАТЕМАТИКИ В СРЕДНЕЙ ШКОЛЕ</w:t>
      </w:r>
    </w:p>
    <w:p w:rsidR="00800FC4" w:rsidRPr="00800FC4" w:rsidRDefault="00800FC4" w:rsidP="00800FC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D6BB7" w:rsidRPr="006E3E82" w:rsidRDefault="009D6BB7" w:rsidP="00800FC4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3E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Козлова Наталья Николаевна</w:t>
      </w:r>
    </w:p>
    <w:p w:rsidR="009D6BB7" w:rsidRPr="006E3E82" w:rsidRDefault="004F6F75" w:rsidP="00800FC4">
      <w:pPr>
        <w:suppressAutoHyphens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 математики и физики</w:t>
      </w:r>
      <w:r w:rsidR="009D6BB7" w:rsidRPr="006E3E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9D6BB7" w:rsidRPr="006E3E82" w:rsidRDefault="009D6BB7" w:rsidP="00800FC4">
      <w:pPr>
        <w:suppressAutoHyphens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E8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Белгород, РФ</w:t>
      </w:r>
    </w:p>
    <w:p w:rsidR="00973896" w:rsidRPr="00800FC4" w:rsidRDefault="00973896" w:rsidP="0097389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ИСПОЛЬЗОВАНИЕ ЗДОРОВЬЕСБЕРЕГАЮЩИХ ТЕХНОЛОГИЙ НА УРОКАХ МАТЕМАТИКИ В СРЕДНЕЙ ШКОЛЕ</w:t>
      </w:r>
    </w:p>
    <w:p w:rsidR="00973896" w:rsidRPr="006E3E82" w:rsidRDefault="00973896" w:rsidP="00800FC4">
      <w:pPr>
        <w:suppressAutoHyphens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BB7" w:rsidRDefault="009D6BB7" w:rsidP="00973896">
      <w:pPr>
        <w:suppressAutoHyphens/>
        <w:spacing w:after="0" w:line="360" w:lineRule="auto"/>
        <w:ind w:firstLine="3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3E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Аннотация:</w:t>
      </w:r>
      <w:r w:rsidR="009738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738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статья</w:t>
      </w:r>
      <w:r w:rsidR="00973896" w:rsidRPr="000A15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73896" w:rsidRPr="000A15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посвящена актуальной проблеме сохранения здоровья </w:t>
      </w:r>
      <w:proofErr w:type="gramStart"/>
      <w:r w:rsidR="009738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обучающихся</w:t>
      </w:r>
      <w:proofErr w:type="gramEnd"/>
      <w:r w:rsidR="009738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уроке математики</w:t>
      </w:r>
    </w:p>
    <w:p w:rsidR="00973896" w:rsidRPr="00973896" w:rsidRDefault="00973896" w:rsidP="00973896">
      <w:pPr>
        <w:suppressAutoHyphens/>
        <w:spacing w:after="0" w:line="360" w:lineRule="auto"/>
        <w:ind w:firstLine="30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0A157D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Abstract</w:t>
      </w:r>
      <w:r w:rsidRPr="009738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: the article is devoted to the actual problem of preserving the health of students in mathematics lessons</w:t>
      </w:r>
    </w:p>
    <w:p w:rsidR="00973896" w:rsidRPr="000A157D" w:rsidRDefault="009D6BB7" w:rsidP="00973896">
      <w:pPr>
        <w:pStyle w:val="a8"/>
        <w:spacing w:line="360" w:lineRule="auto"/>
        <w:ind w:firstLine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E82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973896" w:rsidRPr="00973896">
        <w:rPr>
          <w:b/>
          <w:i/>
          <w:sz w:val="28"/>
          <w:szCs w:val="28"/>
        </w:rPr>
        <w:t xml:space="preserve"> </w:t>
      </w:r>
      <w:proofErr w:type="spellStart"/>
      <w:r w:rsidR="00973896" w:rsidRPr="000A157D">
        <w:rPr>
          <w:rFonts w:ascii="Times New Roman" w:hAnsi="Times New Roman" w:cs="Times New Roman"/>
          <w:b/>
          <w:i/>
          <w:sz w:val="28"/>
          <w:szCs w:val="28"/>
        </w:rPr>
        <w:t>здоровьесбережение</w:t>
      </w:r>
      <w:proofErr w:type="spellEnd"/>
      <w:r w:rsidR="00973896" w:rsidRPr="000A157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973896" w:rsidRPr="000A157D">
        <w:rPr>
          <w:rFonts w:ascii="Times New Roman" w:hAnsi="Times New Roman" w:cs="Times New Roman"/>
          <w:b/>
          <w:i/>
          <w:sz w:val="28"/>
          <w:szCs w:val="28"/>
        </w:rPr>
        <w:t>здоровьесберающие</w:t>
      </w:r>
      <w:proofErr w:type="spellEnd"/>
      <w:r w:rsidR="00973896" w:rsidRPr="000A157D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 технологии</w:t>
      </w:r>
      <w:r w:rsidR="00973896">
        <w:rPr>
          <w:rFonts w:ascii="Times New Roman" w:hAnsi="Times New Roman" w:cs="Times New Roman"/>
          <w:b/>
          <w:i/>
          <w:sz w:val="28"/>
          <w:szCs w:val="28"/>
        </w:rPr>
        <w:t>, здоровье, физкультминутки.</w:t>
      </w:r>
    </w:p>
    <w:p w:rsidR="009D6BB7" w:rsidRPr="00973896" w:rsidRDefault="00973896" w:rsidP="00973896">
      <w:pPr>
        <w:pStyle w:val="a8"/>
        <w:spacing w:line="360" w:lineRule="auto"/>
        <w:ind w:firstLine="30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A157D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0A15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health preservation, health-preserving educational technologies</w:t>
      </w:r>
      <w:r w:rsidRPr="00973896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973896">
        <w:rPr>
          <w:lang w:val="en-US"/>
        </w:rPr>
        <w:t xml:space="preserve"> </w:t>
      </w:r>
      <w:r w:rsidRPr="00973896">
        <w:rPr>
          <w:rFonts w:ascii="Times New Roman" w:hAnsi="Times New Roman" w:cs="Times New Roman"/>
          <w:i/>
          <w:sz w:val="28"/>
          <w:szCs w:val="28"/>
          <w:lang w:val="en-US"/>
        </w:rPr>
        <w:t>health, physical training.</w:t>
      </w:r>
    </w:p>
    <w:p w:rsidR="00973896" w:rsidRPr="00973896" w:rsidRDefault="00973896" w:rsidP="00973896">
      <w:pPr>
        <w:pStyle w:val="a8"/>
        <w:spacing w:line="360" w:lineRule="auto"/>
        <w:ind w:firstLine="30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A31BB" w:rsidRPr="00973896" w:rsidRDefault="0069558E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 xml:space="preserve">Одним из главных аспектов современного образования одновременно с развитием  личности является сохранение здоровья учащихся. Стоит отметить, что проблема здоровья актуальна в современном мире как никогда. Новое поколение все  чаще подвергнуто негативным влиянием общества и информационно-технического процесса. Поэтому в настоящее время можно с уверенностью утверждать, что учитель играет большую роль в сохранении здоровья подрастающего поколения. Педагог должен так организовать учебный процесс, чтобы он не наносил ущерб здоровью </w:t>
      </w:r>
      <w:proofErr w:type="gramStart"/>
      <w:r w:rsidRPr="0097389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73896">
        <w:rPr>
          <w:rFonts w:ascii="Times New Roman" w:hAnsi="Times New Roman" w:cs="Times New Roman"/>
          <w:sz w:val="28"/>
          <w:szCs w:val="28"/>
        </w:rPr>
        <w:t>, не снижал уровень их мотивации к обучению. Давайте попробуем разобраться, что же такое здоровье? Как правильно организовать учебный процесс во благо здоровью?</w:t>
      </w:r>
    </w:p>
    <w:p w:rsidR="0069558E" w:rsidRPr="00973896" w:rsidRDefault="0069558E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В  уставе Всемирной организации здравоохранения сказано, что здоровье – это «состояние полного физического, духовного и социального благополучия». Поэтому школа должна обеспечить ученику возможность сохранения здоровья за период обучения; сформировать необходимые знания и ум</w:t>
      </w:r>
      <w:r w:rsidR="0036100D" w:rsidRPr="00973896">
        <w:rPr>
          <w:rFonts w:ascii="Times New Roman" w:hAnsi="Times New Roman" w:cs="Times New Roman"/>
          <w:sz w:val="28"/>
          <w:szCs w:val="28"/>
        </w:rPr>
        <w:t xml:space="preserve">ения по здоровому образу жизни и научить использовать эти знания в повседневной жизни. </w:t>
      </w:r>
    </w:p>
    <w:p w:rsidR="0036100D" w:rsidRPr="00973896" w:rsidRDefault="0036100D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lastRenderedPageBreak/>
        <w:t>Для создания благоприятной школьной атмосферы необходимо включать в учебный процесс здоровьесбереагающие технологии.</w:t>
      </w:r>
    </w:p>
    <w:p w:rsidR="0036100D" w:rsidRPr="00973896" w:rsidRDefault="0036100D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Здоровьесберегающие технологии - это программы, методы, психолого-педагогические технологии, направленные на сохранение и укрепление здоровья обучающихся, формирование представлений о здоровье как о высшей ценности человека</w:t>
      </w:r>
      <w:r w:rsidR="00973896" w:rsidRPr="00973896">
        <w:rPr>
          <w:rFonts w:ascii="Times New Roman" w:hAnsi="Times New Roman" w:cs="Times New Roman"/>
          <w:sz w:val="28"/>
          <w:szCs w:val="28"/>
        </w:rPr>
        <w:t xml:space="preserve"> [3]</w:t>
      </w:r>
      <w:r w:rsidRPr="00973896">
        <w:rPr>
          <w:rFonts w:ascii="Times New Roman" w:hAnsi="Times New Roman" w:cs="Times New Roman"/>
          <w:sz w:val="28"/>
          <w:szCs w:val="28"/>
        </w:rPr>
        <w:t>.</w:t>
      </w:r>
    </w:p>
    <w:p w:rsidR="0036100D" w:rsidRPr="00973896" w:rsidRDefault="0036100D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 на уроках способствует:</w:t>
      </w:r>
    </w:p>
    <w:p w:rsidR="0036100D" w:rsidRPr="00973896" w:rsidRDefault="0036100D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- созданию благоприятной эмоциональной атмосферы;</w:t>
      </w:r>
    </w:p>
    <w:p w:rsidR="0036100D" w:rsidRPr="00973896" w:rsidRDefault="0036100D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- повышению уровня успеваемости и продуктивности учебного процесса;</w:t>
      </w:r>
    </w:p>
    <w:p w:rsidR="0036100D" w:rsidRPr="00973896" w:rsidRDefault="0036100D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 xml:space="preserve">- сохранение  и укрепление физического здоровья обучающегося. </w:t>
      </w:r>
    </w:p>
    <w:p w:rsidR="0036100D" w:rsidRPr="00973896" w:rsidRDefault="0036100D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 xml:space="preserve">Понятие «здоровьесбереагающие технологии» наиболее приемлемы к урокам физической культуры, ОБЖ, биологии. Но на самом деле наибольшую нагрузку </w:t>
      </w:r>
      <w:proofErr w:type="gramStart"/>
      <w:r w:rsidRPr="0097389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73896">
        <w:rPr>
          <w:rFonts w:ascii="Times New Roman" w:hAnsi="Times New Roman" w:cs="Times New Roman"/>
          <w:sz w:val="28"/>
          <w:szCs w:val="28"/>
        </w:rPr>
        <w:t xml:space="preserve"> испытывает на таких уроках, как математика и физика.</w:t>
      </w:r>
    </w:p>
    <w:p w:rsidR="0036100D" w:rsidRPr="00973896" w:rsidRDefault="0036100D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 w:rsidRPr="00973896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973896">
        <w:rPr>
          <w:rFonts w:ascii="Times New Roman" w:hAnsi="Times New Roman" w:cs="Times New Roman"/>
          <w:sz w:val="28"/>
          <w:szCs w:val="28"/>
        </w:rPr>
        <w:t xml:space="preserve">  прежде всего должен правильно организовать учебный процесс, а именно:</w:t>
      </w:r>
    </w:p>
    <w:p w:rsidR="0036100D" w:rsidRPr="00973896" w:rsidRDefault="0036100D" w:rsidP="00973896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Соблюдение гигиенических требований: чистота, свежий воздух, хорошая освещенность, комфортная температура.</w:t>
      </w:r>
    </w:p>
    <w:p w:rsidR="0036100D" w:rsidRPr="00973896" w:rsidRDefault="0036100D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В учебных комнатах каждую перемену (5-10 мин) должно осуществляться сквозное проветривание. Каждый день в классах должна проводиться влажная уборка.</w:t>
      </w:r>
    </w:p>
    <w:p w:rsidR="0036100D" w:rsidRPr="00973896" w:rsidRDefault="0036100D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 xml:space="preserve">Летом учитель должен следить за температурным режимом: открыть окна при </w:t>
      </w:r>
      <w:r w:rsidR="00CE28C3" w:rsidRPr="00973896">
        <w:rPr>
          <w:rFonts w:ascii="Times New Roman" w:hAnsi="Times New Roman" w:cs="Times New Roman"/>
          <w:sz w:val="28"/>
          <w:szCs w:val="28"/>
        </w:rPr>
        <w:t>необходимости и</w:t>
      </w:r>
      <w:r w:rsidRPr="00973896">
        <w:rPr>
          <w:rFonts w:ascii="Times New Roman" w:hAnsi="Times New Roman" w:cs="Times New Roman"/>
          <w:sz w:val="28"/>
          <w:szCs w:val="28"/>
        </w:rPr>
        <w:t xml:space="preserve">, </w:t>
      </w:r>
      <w:r w:rsidR="00CE28C3" w:rsidRPr="00973896">
        <w:rPr>
          <w:rFonts w:ascii="Times New Roman" w:hAnsi="Times New Roman" w:cs="Times New Roman"/>
          <w:sz w:val="28"/>
          <w:szCs w:val="28"/>
        </w:rPr>
        <w:t>наоборот</w:t>
      </w:r>
      <w:r w:rsidRPr="00973896">
        <w:rPr>
          <w:rFonts w:ascii="Times New Roman" w:hAnsi="Times New Roman" w:cs="Times New Roman"/>
          <w:sz w:val="28"/>
          <w:szCs w:val="28"/>
        </w:rPr>
        <w:t>,</w:t>
      </w:r>
      <w:r w:rsidR="00CE28C3" w:rsidRPr="00973896">
        <w:rPr>
          <w:rFonts w:ascii="Times New Roman" w:hAnsi="Times New Roman" w:cs="Times New Roman"/>
          <w:sz w:val="28"/>
          <w:szCs w:val="28"/>
        </w:rPr>
        <w:t xml:space="preserve"> </w:t>
      </w:r>
      <w:r w:rsidRPr="00973896">
        <w:rPr>
          <w:rFonts w:ascii="Times New Roman" w:hAnsi="Times New Roman" w:cs="Times New Roman"/>
          <w:sz w:val="28"/>
          <w:szCs w:val="28"/>
        </w:rPr>
        <w:t>закрыть,</w:t>
      </w:r>
      <w:r w:rsidR="00CE28C3" w:rsidRPr="00973896">
        <w:rPr>
          <w:rFonts w:ascii="Times New Roman" w:hAnsi="Times New Roman" w:cs="Times New Roman"/>
          <w:sz w:val="28"/>
          <w:szCs w:val="28"/>
        </w:rPr>
        <w:t xml:space="preserve"> </w:t>
      </w:r>
      <w:r w:rsidRPr="00973896">
        <w:rPr>
          <w:rFonts w:ascii="Times New Roman" w:hAnsi="Times New Roman" w:cs="Times New Roman"/>
          <w:sz w:val="28"/>
          <w:szCs w:val="28"/>
        </w:rPr>
        <w:t>чтобы не было сквозняка.</w:t>
      </w:r>
    </w:p>
    <w:p w:rsidR="0036100D" w:rsidRPr="00973896" w:rsidRDefault="00CE28C3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Строгая дозировка учебной нагрузки.</w:t>
      </w:r>
    </w:p>
    <w:p w:rsidR="00CE28C3" w:rsidRPr="00973896" w:rsidRDefault="00CE28C3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При планировании учебного процесса следует учитывать, что эффективность усвоения знаний и работоспособность обучающихся в течени</w:t>
      </w:r>
      <w:proofErr w:type="gramStart"/>
      <w:r w:rsidRPr="009738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3896">
        <w:rPr>
          <w:rFonts w:ascii="Times New Roman" w:hAnsi="Times New Roman" w:cs="Times New Roman"/>
          <w:sz w:val="28"/>
          <w:szCs w:val="28"/>
        </w:rPr>
        <w:t xml:space="preserve"> урока различна:</w:t>
      </w:r>
    </w:p>
    <w:p w:rsidR="00CE28C3" w:rsidRPr="00973896" w:rsidRDefault="00CE28C3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- 5-25 мин - 80%,</w:t>
      </w:r>
    </w:p>
    <w:p w:rsidR="00CE28C3" w:rsidRPr="00973896" w:rsidRDefault="00CE28C3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- 25-30 мин – 60-40%,</w:t>
      </w:r>
    </w:p>
    <w:p w:rsidR="00CE28C3" w:rsidRPr="00973896" w:rsidRDefault="00CE28C3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- 30-45 мин – 10%.</w:t>
      </w:r>
    </w:p>
    <w:p w:rsidR="00CE28C3" w:rsidRPr="00973896" w:rsidRDefault="00CE28C3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 xml:space="preserve">Большое влияние на работоспособность обучающихся влияет  расписание уроков. Для средней школы оптимальное время эффективного усвоения </w:t>
      </w:r>
      <w:r w:rsidR="009D6BB7" w:rsidRPr="00973896">
        <w:rPr>
          <w:rFonts w:ascii="Times New Roman" w:hAnsi="Times New Roman" w:cs="Times New Roman"/>
          <w:sz w:val="28"/>
          <w:szCs w:val="28"/>
        </w:rPr>
        <w:t>знаний</w:t>
      </w:r>
      <w:r w:rsidRPr="00973896">
        <w:rPr>
          <w:rFonts w:ascii="Times New Roman" w:hAnsi="Times New Roman" w:cs="Times New Roman"/>
          <w:sz w:val="28"/>
          <w:szCs w:val="28"/>
        </w:rPr>
        <w:t xml:space="preserve"> являются 2,3,4 уроки, на 5-ом уроке наблюдается снижение работоспособности. </w:t>
      </w:r>
    </w:p>
    <w:p w:rsidR="009D6BB7" w:rsidRPr="00973896" w:rsidRDefault="009D6BB7" w:rsidP="0097389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Благоприятный эмоциональный настрой.</w:t>
      </w:r>
    </w:p>
    <w:p w:rsidR="009D6BB7" w:rsidRPr="00973896" w:rsidRDefault="009D6BB7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 xml:space="preserve">Учитель должен создавать на уроке доброжелательную обстановку, вести с детьми спокойную беседу, поощрять </w:t>
      </w:r>
      <w:proofErr w:type="gramStart"/>
      <w:r w:rsidRPr="009738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3896">
        <w:rPr>
          <w:rFonts w:ascii="Times New Roman" w:hAnsi="Times New Roman" w:cs="Times New Roman"/>
          <w:sz w:val="28"/>
          <w:szCs w:val="28"/>
        </w:rPr>
        <w:t xml:space="preserve"> за активность на уроке. </w:t>
      </w:r>
    </w:p>
    <w:p w:rsidR="009D6BB7" w:rsidRPr="00973896" w:rsidRDefault="009D6BB7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lastRenderedPageBreak/>
        <w:t>Для создания эмоционально положительной обстановки можно использовать улыбку, стихотворения-приветствия, эпиграфы к уроку.</w:t>
      </w:r>
    </w:p>
    <w:p w:rsidR="00E0202E" w:rsidRPr="00973896" w:rsidRDefault="009D6BB7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0202E" w:rsidRPr="00973896">
        <w:rPr>
          <w:rFonts w:ascii="Times New Roman" w:hAnsi="Times New Roman" w:cs="Times New Roman"/>
          <w:bCs/>
          <w:sz w:val="28"/>
          <w:szCs w:val="28"/>
        </w:rPr>
        <w:t>Прозвенел звонок и смолк –</w:t>
      </w:r>
    </w:p>
    <w:p w:rsidR="00E0202E" w:rsidRPr="00973896" w:rsidRDefault="00E0202E" w:rsidP="00973896">
      <w:pPr>
        <w:spacing w:after="0" w:line="360" w:lineRule="auto"/>
        <w:ind w:left="13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bCs/>
          <w:sz w:val="28"/>
          <w:szCs w:val="28"/>
        </w:rPr>
        <w:t>Начинается урок</w:t>
      </w:r>
    </w:p>
    <w:p w:rsidR="00E0202E" w:rsidRPr="00973896" w:rsidRDefault="00E0202E" w:rsidP="00973896">
      <w:pPr>
        <w:spacing w:after="0" w:line="360" w:lineRule="auto"/>
        <w:ind w:left="13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bCs/>
          <w:sz w:val="28"/>
          <w:szCs w:val="28"/>
        </w:rPr>
        <w:t>Вы за парты тихо сели,</w:t>
      </w:r>
    </w:p>
    <w:p w:rsidR="00E0202E" w:rsidRPr="00973896" w:rsidRDefault="00E0202E" w:rsidP="00973896">
      <w:pPr>
        <w:spacing w:after="0" w:line="360" w:lineRule="auto"/>
        <w:ind w:left="13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bCs/>
          <w:sz w:val="28"/>
          <w:szCs w:val="28"/>
        </w:rPr>
        <w:t>На меня все посмотрели.</w:t>
      </w:r>
    </w:p>
    <w:p w:rsidR="00E0202E" w:rsidRPr="00973896" w:rsidRDefault="00E0202E" w:rsidP="00973896">
      <w:pPr>
        <w:spacing w:after="0" w:line="360" w:lineRule="auto"/>
        <w:ind w:left="13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bCs/>
          <w:sz w:val="28"/>
          <w:szCs w:val="28"/>
        </w:rPr>
        <w:t>Пожелайте успехов глазами</w:t>
      </w:r>
    </w:p>
    <w:p w:rsidR="00E0202E" w:rsidRPr="00973896" w:rsidRDefault="00E0202E" w:rsidP="00973896">
      <w:pPr>
        <w:spacing w:after="0" w:line="360" w:lineRule="auto"/>
        <w:ind w:left="13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bCs/>
          <w:sz w:val="28"/>
          <w:szCs w:val="28"/>
        </w:rPr>
        <w:t>И вперед, за новыми знаниями!</w:t>
      </w:r>
    </w:p>
    <w:p w:rsidR="00E0202E" w:rsidRPr="00973896" w:rsidRDefault="00E0202E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3896">
        <w:rPr>
          <w:rFonts w:ascii="Times New Roman" w:hAnsi="Times New Roman" w:cs="Times New Roman"/>
          <w:bCs/>
          <w:iCs/>
          <w:sz w:val="28"/>
          <w:szCs w:val="28"/>
        </w:rPr>
        <w:t xml:space="preserve">Эмоциональный настрой на урок можно создать с помощью высказывания великого математика Блез Паскаля: «Предмет математика настолько серьезен, что полезно не </w:t>
      </w:r>
      <w:proofErr w:type="gramStart"/>
      <w:r w:rsidRPr="00973896">
        <w:rPr>
          <w:rFonts w:ascii="Times New Roman" w:hAnsi="Times New Roman" w:cs="Times New Roman"/>
          <w:bCs/>
          <w:iCs/>
          <w:sz w:val="28"/>
          <w:szCs w:val="28"/>
        </w:rPr>
        <w:t>упустить случая сделать</w:t>
      </w:r>
      <w:proofErr w:type="gramEnd"/>
      <w:r w:rsidRPr="00973896">
        <w:rPr>
          <w:rFonts w:ascii="Times New Roman" w:hAnsi="Times New Roman" w:cs="Times New Roman"/>
          <w:bCs/>
          <w:iCs/>
          <w:sz w:val="28"/>
          <w:szCs w:val="28"/>
        </w:rPr>
        <w:t xml:space="preserve"> его немного занимательным».</w:t>
      </w:r>
    </w:p>
    <w:p w:rsidR="00E0202E" w:rsidRPr="00973896" w:rsidRDefault="00E0202E" w:rsidP="0097389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Yu Gothic Light" w:hAnsi="Times New Roman" w:cs="Times New Roman"/>
          <w:sz w:val="28"/>
          <w:szCs w:val="28"/>
        </w:rPr>
      </w:pPr>
      <w:r w:rsidRPr="00973896">
        <w:rPr>
          <w:rFonts w:ascii="Times New Roman" w:eastAsia="Yu Gothic Light" w:hAnsi="Times New Roman" w:cs="Times New Roman"/>
          <w:sz w:val="28"/>
          <w:szCs w:val="28"/>
        </w:rPr>
        <w:t>Проведение физкультминуток, исторических и динамических пауз.</w:t>
      </w:r>
    </w:p>
    <w:p w:rsidR="00E0202E" w:rsidRPr="00973896" w:rsidRDefault="00E0202E" w:rsidP="00973896">
      <w:pPr>
        <w:spacing w:after="0" w:line="360" w:lineRule="auto"/>
        <w:ind w:firstLine="300"/>
        <w:jc w:val="both"/>
        <w:rPr>
          <w:rFonts w:ascii="Times New Roman" w:eastAsia="Yu Gothic Light" w:hAnsi="Times New Roman" w:cs="Times New Roman"/>
          <w:sz w:val="28"/>
          <w:szCs w:val="28"/>
        </w:rPr>
      </w:pPr>
      <w:r w:rsidRPr="00973896">
        <w:rPr>
          <w:rFonts w:ascii="Times New Roman" w:eastAsia="Yu Gothic Light" w:hAnsi="Times New Roman" w:cs="Times New Roman"/>
          <w:sz w:val="28"/>
          <w:szCs w:val="28"/>
        </w:rPr>
        <w:t xml:space="preserve">Для повышения внимания, умственной работоспособности и эмоционального тонуса учитель должен включать физкультминутку как обязательный элемент </w:t>
      </w:r>
      <w:proofErr w:type="spellStart"/>
      <w:r w:rsidRPr="00973896">
        <w:rPr>
          <w:rFonts w:ascii="Times New Roman" w:eastAsia="Yu Gothic Light" w:hAnsi="Times New Roman" w:cs="Times New Roman"/>
          <w:sz w:val="28"/>
          <w:szCs w:val="28"/>
        </w:rPr>
        <w:t>здоровьесберегающей</w:t>
      </w:r>
      <w:proofErr w:type="spellEnd"/>
      <w:r w:rsidRPr="00973896">
        <w:rPr>
          <w:rFonts w:ascii="Times New Roman" w:eastAsia="Yu Gothic Light" w:hAnsi="Times New Roman" w:cs="Times New Roman"/>
          <w:sz w:val="28"/>
          <w:szCs w:val="28"/>
        </w:rPr>
        <w:t xml:space="preserve"> организации урока. </w:t>
      </w:r>
      <w:r w:rsidR="00BF1985" w:rsidRPr="00973896">
        <w:rPr>
          <w:rFonts w:ascii="Times New Roman" w:eastAsia="Yu Gothic Light" w:hAnsi="Times New Roman" w:cs="Times New Roman"/>
          <w:color w:val="000000"/>
          <w:sz w:val="28"/>
          <w:szCs w:val="28"/>
          <w:shd w:val="clear" w:color="auto" w:fill="FFFFFF"/>
        </w:rPr>
        <w:t> В основном на уроке используют физкультминутки для глаз, для релаксации, для рук.</w:t>
      </w:r>
    </w:p>
    <w:p w:rsidR="00E0202E" w:rsidRPr="00973896" w:rsidRDefault="00E0202E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Основные требования к организации и проведение физкультминутки во время урока:</w:t>
      </w:r>
    </w:p>
    <w:p w:rsidR="00E0202E" w:rsidRPr="00973896" w:rsidRDefault="00E0202E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- проводится на начальном этапе утомления (для средней школы – 20-25мин урока);</w:t>
      </w:r>
    </w:p>
    <w:p w:rsidR="00E0202E" w:rsidRPr="00973896" w:rsidRDefault="00E0202E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- длительность физкультминутки – 1-5 мин;</w:t>
      </w:r>
    </w:p>
    <w:p w:rsidR="00E0202E" w:rsidRPr="00973896" w:rsidRDefault="00E0202E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- каждая физкультминутка должна включать в себя 3-4 упражнения, повторяемых  3-5 раз</w:t>
      </w:r>
      <w:r w:rsidR="00BF1985" w:rsidRPr="00973896">
        <w:rPr>
          <w:rFonts w:ascii="Times New Roman" w:hAnsi="Times New Roman" w:cs="Times New Roman"/>
          <w:sz w:val="28"/>
          <w:szCs w:val="28"/>
        </w:rPr>
        <w:t>;</w:t>
      </w:r>
    </w:p>
    <w:p w:rsidR="00BF1985" w:rsidRPr="00973896" w:rsidRDefault="00BF1985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- подбор упражнений должен подбираться в зависимости от содержания урока. Комплекс упражнений должен быть разнообразным, так как повторение одного и того же снижает интерес к ним.</w:t>
      </w:r>
    </w:p>
    <w:p w:rsidR="00BF1985" w:rsidRPr="00973896" w:rsidRDefault="00BF1985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Основные задачи физкультминуток:</w:t>
      </w:r>
    </w:p>
    <w:p w:rsidR="00BF1985" w:rsidRPr="00973896" w:rsidRDefault="00BF1985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>- снимать усталость и напряжение;</w:t>
      </w:r>
    </w:p>
    <w:p w:rsidR="00BF1985" w:rsidRPr="00973896" w:rsidRDefault="00BF1985" w:rsidP="0097389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896">
        <w:rPr>
          <w:rFonts w:ascii="Times New Roman" w:hAnsi="Times New Roman" w:cs="Times New Roman"/>
          <w:sz w:val="28"/>
          <w:szCs w:val="28"/>
        </w:rPr>
        <w:t xml:space="preserve">- </w:t>
      </w:r>
      <w:r w:rsidRPr="0097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вносить эмоциональный заряд;</w:t>
      </w:r>
      <w:r w:rsidRPr="00973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общую моторику;</w:t>
      </w:r>
      <w:r w:rsidRPr="00973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вырабатывать четкие координированные действия во взаимосвязи с речью;</w:t>
      </w:r>
      <w:r w:rsidRPr="00973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тренировать скоростные навыки выполнения мыслительных операций.</w:t>
      </w:r>
    </w:p>
    <w:p w:rsidR="00973896" w:rsidRDefault="00BF1985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sz w:val="28"/>
          <w:szCs w:val="28"/>
        </w:rPr>
        <w:t xml:space="preserve">Статистика показывает, что 90% информации человек получает с помощью органов зрения. Поэтому гимнастика для глаз на уроках необходима для профилактики нарушения </w:t>
      </w:r>
      <w:r w:rsidRPr="00973896">
        <w:rPr>
          <w:rFonts w:ascii="Times New Roman" w:hAnsi="Times New Roman" w:cs="Times New Roman"/>
          <w:sz w:val="28"/>
          <w:szCs w:val="28"/>
        </w:rPr>
        <w:lastRenderedPageBreak/>
        <w:t>зрения, предупреждения зрительного утомления. Рассмотрим некоторые комплексы упражнений для глаз, для рук, для релаксации.</w:t>
      </w:r>
    </w:p>
    <w:p w:rsidR="00BF1985" w:rsidRPr="00973896" w:rsidRDefault="00BF1985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b/>
          <w:sz w:val="28"/>
          <w:szCs w:val="28"/>
        </w:rPr>
        <w:t>Комплекс упражнений для глаз</w:t>
      </w:r>
      <w:r w:rsidR="009738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3896" w:rsidRPr="00973896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Pr="00973896">
        <w:rPr>
          <w:rFonts w:ascii="Times New Roman" w:hAnsi="Times New Roman" w:cs="Times New Roman"/>
          <w:b/>
          <w:sz w:val="28"/>
          <w:szCs w:val="28"/>
        </w:rPr>
        <w:t>:</w:t>
      </w:r>
    </w:p>
    <w:p w:rsidR="00973896" w:rsidRDefault="00BF1985" w:rsidP="0097389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20" w:firstLine="24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 xml:space="preserve">На </w:t>
      </w:r>
      <w:r w:rsidR="006A157F" w:rsidRPr="00973896">
        <w:rPr>
          <w:color w:val="000000"/>
          <w:sz w:val="28"/>
          <w:szCs w:val="28"/>
        </w:rPr>
        <w:t>доске</w:t>
      </w:r>
      <w:r w:rsidRPr="00973896">
        <w:rPr>
          <w:color w:val="000000"/>
          <w:sz w:val="28"/>
          <w:szCs w:val="28"/>
        </w:rPr>
        <w:t xml:space="preserve"> изображаются различные цветные фигуры (квадрат, круг, ромб и.т.д.), вырезаются и размещаются на стене в кабинете.</w:t>
      </w:r>
      <w:r w:rsidR="006A157F" w:rsidRPr="00973896">
        <w:rPr>
          <w:color w:val="000000"/>
          <w:sz w:val="28"/>
          <w:szCs w:val="28"/>
        </w:rPr>
        <w:t xml:space="preserve"> </w:t>
      </w:r>
      <w:r w:rsidRPr="00973896">
        <w:rPr>
          <w:color w:val="000000"/>
          <w:sz w:val="28"/>
          <w:szCs w:val="28"/>
        </w:rPr>
        <w:t>Во время физкультминутки дается задание последовательно перемещать взгляд с одной фигуры на другую (самостоятельно) или по названию фигуры (цвета) учителем. Упражнение можно выполнять сидя и стоя.</w:t>
      </w:r>
    </w:p>
    <w:p w:rsidR="00973896" w:rsidRDefault="006A157F" w:rsidP="0097389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20" w:firstLine="24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Упражнение «Цифровые таблицы», целью выполнения которого является развитие психического темпа восприятия, в частности скорости зрительных ориентировочно-поисковых движений.</w:t>
      </w:r>
      <w:r w:rsidR="00956BD3" w:rsidRPr="00956BD3">
        <w:rPr>
          <w:color w:val="000000"/>
          <w:sz w:val="28"/>
          <w:szCs w:val="28"/>
        </w:rPr>
        <w:t xml:space="preserve"> </w:t>
      </w:r>
      <w:r w:rsidRPr="00973896">
        <w:rPr>
          <w:color w:val="000000"/>
          <w:sz w:val="28"/>
          <w:szCs w:val="28"/>
        </w:rPr>
        <w:t>Таблица представляет собой разграфленный на несколько ячеек квадрат с вписанными в ячейки в беспорядке числами от 1 до </w:t>
      </w:r>
      <w:proofErr w:type="spellStart"/>
      <w:r w:rsidRPr="00973896">
        <w:rPr>
          <w:i/>
          <w:iCs/>
          <w:color w:val="000000"/>
          <w:sz w:val="28"/>
          <w:szCs w:val="28"/>
        </w:rPr>
        <w:t>n</w:t>
      </w:r>
      <w:proofErr w:type="spellEnd"/>
      <w:r w:rsidRPr="00973896">
        <w:rPr>
          <w:color w:val="000000"/>
          <w:sz w:val="28"/>
          <w:szCs w:val="28"/>
        </w:rPr>
        <w:t> (</w:t>
      </w:r>
      <w:proofErr w:type="spellStart"/>
      <w:r w:rsidRPr="00973896">
        <w:rPr>
          <w:color w:val="000000"/>
          <w:sz w:val="28"/>
          <w:szCs w:val="28"/>
        </w:rPr>
        <w:t>max</w:t>
      </w:r>
      <w:proofErr w:type="spellEnd"/>
      <w:r w:rsidRPr="00973896">
        <w:rPr>
          <w:color w:val="000000"/>
          <w:sz w:val="28"/>
          <w:szCs w:val="28"/>
        </w:rPr>
        <w:t> 25). При работе с ними надо, концентрируя взгляд в центре таблицы, видеть ее всю целиком и найти все видимые цифры по порядку нарастания счета.</w:t>
      </w:r>
    </w:p>
    <w:p w:rsidR="006A157F" w:rsidRPr="00973896" w:rsidRDefault="006A157F" w:rsidP="0097389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20" w:firstLine="24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  <w:shd w:val="clear" w:color="auto" w:fill="FFFFFF"/>
        </w:rPr>
        <w:t>Нарисовать движениями глаз на доске знак бесконечности.</w:t>
      </w:r>
    </w:p>
    <w:p w:rsidR="006A157F" w:rsidRPr="00973896" w:rsidRDefault="006A157F" w:rsidP="00973896">
      <w:pPr>
        <w:spacing w:after="0"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896">
        <w:rPr>
          <w:rFonts w:ascii="Times New Roman" w:hAnsi="Times New Roman" w:cs="Times New Roman"/>
          <w:b/>
          <w:sz w:val="28"/>
          <w:szCs w:val="28"/>
        </w:rPr>
        <w:t>Комплекс упражнений для рук</w:t>
      </w:r>
      <w:r w:rsidR="009738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3896" w:rsidRPr="00973896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Pr="00973896">
        <w:rPr>
          <w:rFonts w:ascii="Times New Roman" w:hAnsi="Times New Roman" w:cs="Times New Roman"/>
          <w:b/>
          <w:sz w:val="28"/>
          <w:szCs w:val="28"/>
        </w:rPr>
        <w:t>:</w:t>
      </w:r>
    </w:p>
    <w:p w:rsidR="006A157F" w:rsidRPr="00973896" w:rsidRDefault="006A157F" w:rsidP="0097389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3896">
        <w:rPr>
          <w:bCs/>
          <w:color w:val="000000"/>
          <w:sz w:val="28"/>
          <w:szCs w:val="28"/>
        </w:rPr>
        <w:t>Апельсин</w:t>
      </w:r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Мы делили апельсин. </w:t>
      </w:r>
      <w:r w:rsidRPr="00973896">
        <w:rPr>
          <w:i/>
          <w:iCs/>
          <w:color w:val="000000"/>
          <w:sz w:val="28"/>
          <w:szCs w:val="28"/>
        </w:rPr>
        <w:t>(Дети показывают апельсин — пальцы полусогнуты, словно в руках мяч.)</w:t>
      </w:r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Много нас, а он один. </w:t>
      </w:r>
      <w:r w:rsidRPr="00973896">
        <w:rPr>
          <w:i/>
          <w:iCs/>
          <w:color w:val="000000"/>
          <w:sz w:val="28"/>
          <w:szCs w:val="28"/>
        </w:rPr>
        <w:t>(Ладонь сначала раскрыта, затем пальцы сжимаются в кулак, пря</w:t>
      </w:r>
      <w:r w:rsidRPr="00973896">
        <w:rPr>
          <w:i/>
          <w:iCs/>
          <w:color w:val="000000"/>
          <w:sz w:val="28"/>
          <w:szCs w:val="28"/>
        </w:rPr>
        <w:softHyphen/>
        <w:t>мым остается только большой палец каждой руки.)</w:t>
      </w:r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Эта долька - для ежа,</w:t>
      </w:r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Эта долька — для стрижа,</w:t>
      </w:r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Эта долька — для утят,</w:t>
      </w:r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Эта долька — для котят,</w:t>
      </w:r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Эта долька - для бобра. </w:t>
      </w:r>
      <w:proofErr w:type="gramStart"/>
      <w:r w:rsidRPr="00973896">
        <w:rPr>
          <w:i/>
          <w:iCs/>
          <w:color w:val="000000"/>
          <w:sz w:val="28"/>
          <w:szCs w:val="28"/>
        </w:rPr>
        <w:t>(Ладони сжаты в кулак.</w:t>
      </w:r>
      <w:proofErr w:type="gramEnd"/>
      <w:r w:rsidRPr="0097389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73896">
        <w:rPr>
          <w:i/>
          <w:iCs/>
          <w:color w:val="000000"/>
          <w:sz w:val="28"/>
          <w:szCs w:val="28"/>
        </w:rPr>
        <w:t>Начиная с большого пальца, дети начинают раскрывать кулаки, на каждую фразу по пальцу.)</w:t>
      </w:r>
      <w:proofErr w:type="gramEnd"/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А для волка... кожура.</w:t>
      </w:r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Он сердит на нас - беда!</w:t>
      </w:r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Разбегайтесь кто куда. </w:t>
      </w:r>
      <w:r w:rsidRPr="00973896">
        <w:rPr>
          <w:i/>
          <w:iCs/>
          <w:color w:val="000000"/>
          <w:sz w:val="28"/>
          <w:szCs w:val="28"/>
        </w:rPr>
        <w:t>(Дети раскрывают и закрывают ладонь, сжимая пальцы в кулак на каждое слово последних двух фраз.)</w:t>
      </w:r>
    </w:p>
    <w:p w:rsidR="00973896" w:rsidRPr="00973896" w:rsidRDefault="006A157F" w:rsidP="00973896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Волны. Пальцы сцеплены в замок. Поочередно открывая и закрывая </w:t>
      </w:r>
      <w:proofErr w:type="gramStart"/>
      <w:r w:rsidRPr="0097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ладони</w:t>
      </w:r>
      <w:proofErr w:type="gramEnd"/>
      <w:r w:rsidRPr="0097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имитируют движение волн.</w:t>
      </w:r>
    </w:p>
    <w:p w:rsidR="006A157F" w:rsidRPr="00973896" w:rsidRDefault="006A157F" w:rsidP="00973896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896">
        <w:rPr>
          <w:rFonts w:ascii="Times New Roman" w:hAnsi="Times New Roman" w:cs="Times New Roman"/>
          <w:bCs/>
          <w:color w:val="000000"/>
          <w:sz w:val="28"/>
          <w:szCs w:val="28"/>
        </w:rPr>
        <w:t>Трубачи</w:t>
      </w:r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lastRenderedPageBreak/>
        <w:t>Тридцать три Трубача трубят тревогу.</w:t>
      </w:r>
    </w:p>
    <w:p w:rsidR="006A157F" w:rsidRPr="00973896" w:rsidRDefault="006A157F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i/>
          <w:iCs/>
          <w:color w:val="000000"/>
          <w:sz w:val="28"/>
          <w:szCs w:val="28"/>
        </w:rPr>
      </w:pPr>
      <w:proofErr w:type="gramStart"/>
      <w:r w:rsidRPr="00973896">
        <w:rPr>
          <w:i/>
          <w:iCs/>
          <w:color w:val="000000"/>
          <w:sz w:val="28"/>
          <w:szCs w:val="28"/>
        </w:rPr>
        <w:t>(Руки на уровне рта.</w:t>
      </w:r>
      <w:proofErr w:type="gramEnd"/>
      <w:r w:rsidRPr="0097389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73896">
        <w:rPr>
          <w:i/>
          <w:iCs/>
          <w:color w:val="000000"/>
          <w:sz w:val="28"/>
          <w:szCs w:val="28"/>
        </w:rPr>
        <w:t>Все десять пальчиков «бегают» ко рту и от него, имитируя игру на трубе.)</w:t>
      </w:r>
      <w:proofErr w:type="gramEnd"/>
    </w:p>
    <w:p w:rsidR="00F66B69" w:rsidRPr="00973896" w:rsidRDefault="00F66B69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При умелом сочетании отдыха и движения, различных видов деятельности обеспечит высокую работоспособность учащихся в течение дня.</w:t>
      </w:r>
    </w:p>
    <w:p w:rsidR="00F66B69" w:rsidRPr="00973896" w:rsidRDefault="00F66B69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973896">
        <w:rPr>
          <w:color w:val="000000"/>
          <w:sz w:val="28"/>
          <w:szCs w:val="28"/>
        </w:rPr>
        <w:t>Для того чтобы научить детей заботиться о своем здоровье, можно на уроках рассмотреть задачи, основанные на фактическом материале, что способствует тому, что учащиеся привыкают ценить, уважать и беречь свое здоровье.</w:t>
      </w:r>
    </w:p>
    <w:p w:rsidR="00F66B69" w:rsidRPr="00973896" w:rsidRDefault="00F66B69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bCs/>
          <w:color w:val="000000" w:themeColor="text1"/>
          <w:sz w:val="28"/>
          <w:szCs w:val="28"/>
        </w:rPr>
      </w:pPr>
      <w:r w:rsidRPr="00973896">
        <w:rPr>
          <w:b/>
          <w:bCs/>
          <w:color w:val="000000" w:themeColor="text1"/>
          <w:sz w:val="28"/>
          <w:szCs w:val="28"/>
        </w:rPr>
        <w:t>Примеры некоторых таких задач:</w:t>
      </w:r>
    </w:p>
    <w:p w:rsidR="00973896" w:rsidRPr="00973896" w:rsidRDefault="00F66B69" w:rsidP="0097389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300"/>
        <w:jc w:val="both"/>
        <w:rPr>
          <w:color w:val="000000" w:themeColor="text1"/>
          <w:sz w:val="28"/>
          <w:szCs w:val="28"/>
        </w:rPr>
      </w:pPr>
      <w:r w:rsidRPr="00973896">
        <w:rPr>
          <w:color w:val="000000" w:themeColor="text1"/>
          <w:sz w:val="28"/>
          <w:szCs w:val="28"/>
          <w:shd w:val="clear" w:color="auto" w:fill="FFFFFF"/>
        </w:rPr>
        <w:t>За день сердце может перекачать 10 000 литров крови. За сколько дней насос такой мощности смог бы заполнить бассейн длиной 20 метров, шириной 10 метров и глубиной 2 метра?</w:t>
      </w:r>
    </w:p>
    <w:p w:rsidR="00973896" w:rsidRDefault="00F66B69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973896">
        <w:rPr>
          <w:i/>
          <w:color w:val="000000" w:themeColor="text1"/>
          <w:sz w:val="28"/>
          <w:szCs w:val="28"/>
          <w:shd w:val="clear" w:color="auto" w:fill="FFFFFF"/>
        </w:rPr>
        <w:t xml:space="preserve">Ответ: </w:t>
      </w:r>
      <w:r w:rsidRPr="00973896">
        <w:rPr>
          <w:color w:val="000000" w:themeColor="text1"/>
          <w:sz w:val="28"/>
          <w:szCs w:val="28"/>
          <w:shd w:val="clear" w:color="auto" w:fill="FFFFFF"/>
        </w:rPr>
        <w:t>40 дней.</w:t>
      </w:r>
    </w:p>
    <w:p w:rsidR="00973896" w:rsidRPr="00973896" w:rsidRDefault="00F66B69" w:rsidP="0097389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300"/>
        <w:jc w:val="both"/>
        <w:rPr>
          <w:color w:val="000000" w:themeColor="text1"/>
          <w:sz w:val="28"/>
          <w:szCs w:val="28"/>
        </w:rPr>
      </w:pPr>
      <w:r w:rsidRPr="00973896">
        <w:rPr>
          <w:color w:val="000000" w:themeColor="text1"/>
          <w:sz w:val="28"/>
          <w:szCs w:val="28"/>
        </w:rPr>
        <w:t xml:space="preserve">Одно число в два раза больше другого. Если большее из этих чисел умножить на два, а меньшее умножить на четыре, то их сумма будет равна 48. Найдите эти числа. </w:t>
      </w:r>
      <w:proofErr w:type="gramStart"/>
      <w:r w:rsidRPr="00973896">
        <w:rPr>
          <w:color w:val="000000" w:themeColor="text1"/>
          <w:sz w:val="28"/>
          <w:szCs w:val="28"/>
        </w:rPr>
        <w:t>Меньшее</w:t>
      </w:r>
      <w:proofErr w:type="gramEnd"/>
      <w:r w:rsidRPr="00973896">
        <w:rPr>
          <w:color w:val="000000" w:themeColor="text1"/>
          <w:sz w:val="28"/>
          <w:szCs w:val="28"/>
        </w:rPr>
        <w:t xml:space="preserve"> из них покажет вам, сколько минут жизни забирает одна сигарета.</w:t>
      </w:r>
    </w:p>
    <w:p w:rsidR="00F66B69" w:rsidRPr="00973896" w:rsidRDefault="00F66B69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973896">
        <w:rPr>
          <w:rStyle w:val="a7"/>
          <w:color w:val="000000" w:themeColor="text1"/>
          <w:sz w:val="28"/>
          <w:szCs w:val="28"/>
        </w:rPr>
        <w:t>Ответ:</w:t>
      </w:r>
      <w:r w:rsidRPr="00973896">
        <w:rPr>
          <w:color w:val="000000" w:themeColor="text1"/>
          <w:sz w:val="28"/>
          <w:szCs w:val="28"/>
        </w:rPr>
        <w:t> 12 и 6.</w:t>
      </w:r>
    </w:p>
    <w:p w:rsidR="00F66B69" w:rsidRPr="00973896" w:rsidRDefault="00F66B69" w:rsidP="0097389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300"/>
        <w:jc w:val="both"/>
        <w:rPr>
          <w:color w:val="000000" w:themeColor="text1"/>
          <w:sz w:val="28"/>
          <w:szCs w:val="28"/>
        </w:rPr>
      </w:pPr>
      <w:r w:rsidRPr="00973896">
        <w:rPr>
          <w:color w:val="000000" w:themeColor="text1"/>
          <w:sz w:val="28"/>
          <w:szCs w:val="28"/>
        </w:rPr>
        <w:t>Одно число на 5 больше другого. 60% большего числа на 2,7 больше, чем 70% меньшего числа. Найдите эти числа и узнайте, какова суточная потребность организма в железе и меди в миллиграммах.</w:t>
      </w:r>
    </w:p>
    <w:p w:rsidR="00F66B69" w:rsidRPr="00973896" w:rsidRDefault="00F66B69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973896">
        <w:rPr>
          <w:rStyle w:val="a7"/>
          <w:color w:val="000000" w:themeColor="text1"/>
          <w:sz w:val="28"/>
          <w:szCs w:val="28"/>
        </w:rPr>
        <w:t>Ответ:</w:t>
      </w:r>
      <w:r w:rsidRPr="00973896">
        <w:rPr>
          <w:color w:val="000000" w:themeColor="text1"/>
          <w:sz w:val="28"/>
          <w:szCs w:val="28"/>
        </w:rPr>
        <w:t> 8 мг, 5 мг.</w:t>
      </w:r>
    </w:p>
    <w:p w:rsidR="00F66B69" w:rsidRPr="00973896" w:rsidRDefault="00F66B69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973896">
        <w:rPr>
          <w:i/>
          <w:iCs/>
          <w:color w:val="000000" w:themeColor="text1"/>
          <w:sz w:val="28"/>
          <w:szCs w:val="28"/>
        </w:rPr>
        <w:t xml:space="preserve">Дефицит железа сказывается на росте и устойчивости к инфекциям. От железа зависит построение гемоглобина – переносчика кислорода ко всем органам. Медь также синтезирует гемоглобин и определяет </w:t>
      </w:r>
      <w:proofErr w:type="spellStart"/>
      <w:r w:rsidRPr="00973896">
        <w:rPr>
          <w:i/>
          <w:iCs/>
          <w:color w:val="000000" w:themeColor="text1"/>
          <w:sz w:val="28"/>
          <w:szCs w:val="28"/>
        </w:rPr>
        <w:t>антиоксидантный</w:t>
      </w:r>
      <w:proofErr w:type="spellEnd"/>
      <w:r w:rsidRPr="00973896">
        <w:rPr>
          <w:i/>
          <w:iCs/>
          <w:color w:val="000000" w:themeColor="text1"/>
          <w:sz w:val="28"/>
          <w:szCs w:val="28"/>
        </w:rPr>
        <w:t xml:space="preserve"> потенциал сыворотки крови.</w:t>
      </w:r>
    </w:p>
    <w:p w:rsidR="00F66B69" w:rsidRDefault="00F66B69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73896">
        <w:rPr>
          <w:color w:val="000000" w:themeColor="text1"/>
          <w:sz w:val="28"/>
          <w:szCs w:val="28"/>
          <w:shd w:val="clear" w:color="auto" w:fill="FFFFFF"/>
        </w:rPr>
        <w:t>В заключении хочется ещё раз сказать: “Заботьтесь о здоровье детей, включайте физкультминутки и динамические паузы, следите за чистотой воздуха в классе, температурным режимом, освещенностью, что прямо влияет на здоровье учеников. Приучайте своих учащихся к здоровому образу жизни. Будьте для них ярким примером”.</w:t>
      </w:r>
    </w:p>
    <w:p w:rsidR="00973896" w:rsidRPr="00973896" w:rsidRDefault="00973896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</w:p>
    <w:p w:rsidR="00F66B69" w:rsidRPr="00973896" w:rsidRDefault="00381D11" w:rsidP="00973896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color w:val="000000" w:themeColor="text1"/>
          <w:sz w:val="28"/>
          <w:szCs w:val="28"/>
        </w:rPr>
      </w:pPr>
      <w:r w:rsidRPr="00973896">
        <w:rPr>
          <w:color w:val="000000" w:themeColor="text1"/>
          <w:sz w:val="28"/>
          <w:szCs w:val="28"/>
        </w:rPr>
        <w:t xml:space="preserve"> </w:t>
      </w:r>
      <w:r w:rsidRPr="00973896">
        <w:rPr>
          <w:b/>
          <w:color w:val="000000" w:themeColor="text1"/>
          <w:sz w:val="28"/>
          <w:szCs w:val="28"/>
        </w:rPr>
        <w:t>Список литературы:</w:t>
      </w:r>
    </w:p>
    <w:p w:rsidR="00381D11" w:rsidRPr="00973896" w:rsidRDefault="00381D11" w:rsidP="0097389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738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Ковалько</w:t>
      </w:r>
      <w:proofErr w:type="spellEnd"/>
      <w:r w:rsidRPr="009738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В.И.</w:t>
      </w:r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Школа физкультминуток: Практические разработки физкультминуток, гимнастических</w:t>
      </w:r>
      <w:r w:rsid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комплексов, подвижных игр. – Москва: “ВАКО”, 2005.</w:t>
      </w:r>
      <w:r w:rsidR="00973896"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208 с</w:t>
      </w:r>
      <w:r w:rsid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1D11" w:rsidRPr="00973896" w:rsidRDefault="00381D11" w:rsidP="0097389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738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Синягина</w:t>
      </w:r>
      <w:proofErr w:type="spellEnd"/>
      <w:r w:rsidRPr="009738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Н.Ю.</w:t>
      </w:r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сохранить и укрепить здоровье детей: психол. установки и упражнения / </w:t>
      </w:r>
      <w:r w:rsidRPr="009738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Н.Ю. </w:t>
      </w:r>
      <w:proofErr w:type="spellStart"/>
      <w:r w:rsidRPr="009738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Синягина</w:t>
      </w:r>
      <w:proofErr w:type="spellEnd"/>
      <w:r w:rsidRPr="009738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И.В. Кузнецова.</w:t>
      </w:r>
      <w:r w:rsid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Москва</w:t>
      </w:r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Гуманитар</w:t>
      </w:r>
      <w:proofErr w:type="spellEnd"/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изд. центр ВЛАДОС, 2004. – 150 </w:t>
      </w:r>
      <w:proofErr w:type="gramStart"/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81D11" w:rsidRPr="00973896" w:rsidRDefault="00381D11" w:rsidP="00973896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8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Смирнов Н.К.</w:t>
      </w:r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Здоровьесберегающие образовательные технологи</w:t>
      </w:r>
      <w:r w:rsid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работе учителя и школы. – Москва</w:t>
      </w:r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АРТИ, 2003. –</w:t>
      </w:r>
      <w:r w:rsid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272 </w:t>
      </w:r>
      <w:proofErr w:type="gramStart"/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73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1D11" w:rsidRPr="00973896" w:rsidRDefault="00381D11" w:rsidP="00973896">
      <w:pPr>
        <w:pStyle w:val="a4"/>
        <w:shd w:val="clear" w:color="auto" w:fill="FFFFFF"/>
        <w:spacing w:before="0" w:beforeAutospacing="0" w:after="0" w:afterAutospacing="0" w:line="360" w:lineRule="auto"/>
        <w:ind w:left="1020" w:firstLine="300"/>
        <w:jc w:val="both"/>
        <w:rPr>
          <w:color w:val="000000" w:themeColor="text1"/>
          <w:sz w:val="28"/>
          <w:szCs w:val="28"/>
        </w:rPr>
      </w:pPr>
    </w:p>
    <w:p w:rsidR="006A157F" w:rsidRPr="00973896" w:rsidRDefault="006A157F" w:rsidP="00973896">
      <w:pPr>
        <w:pStyle w:val="a3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sectPr w:rsidR="006A157F" w:rsidRPr="00973896" w:rsidSect="00973896">
      <w:pgSz w:w="11906" w:h="16838"/>
      <w:pgMar w:top="480" w:right="480" w:bottom="48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F3B"/>
    <w:multiLevelType w:val="hybridMultilevel"/>
    <w:tmpl w:val="3AB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E12"/>
    <w:multiLevelType w:val="multilevel"/>
    <w:tmpl w:val="F176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12EF4"/>
    <w:multiLevelType w:val="hybridMultilevel"/>
    <w:tmpl w:val="E988C0FE"/>
    <w:lvl w:ilvl="0" w:tplc="3B047C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6B50B5C"/>
    <w:multiLevelType w:val="hybridMultilevel"/>
    <w:tmpl w:val="EE76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0323A"/>
    <w:multiLevelType w:val="hybridMultilevel"/>
    <w:tmpl w:val="309635F0"/>
    <w:lvl w:ilvl="0" w:tplc="4CF006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81D45B3"/>
    <w:multiLevelType w:val="hybridMultilevel"/>
    <w:tmpl w:val="D392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6FDF"/>
    <w:multiLevelType w:val="hybridMultilevel"/>
    <w:tmpl w:val="19F87D6C"/>
    <w:lvl w:ilvl="0" w:tplc="388EEEF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7BC1526"/>
    <w:multiLevelType w:val="hybridMultilevel"/>
    <w:tmpl w:val="3028DE26"/>
    <w:lvl w:ilvl="0" w:tplc="021076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E872A47"/>
    <w:multiLevelType w:val="hybridMultilevel"/>
    <w:tmpl w:val="3298433A"/>
    <w:lvl w:ilvl="0" w:tplc="067034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36F74EA"/>
    <w:multiLevelType w:val="hybridMultilevel"/>
    <w:tmpl w:val="0346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24687"/>
    <w:multiLevelType w:val="hybridMultilevel"/>
    <w:tmpl w:val="CA9C3982"/>
    <w:lvl w:ilvl="0" w:tplc="6DE2E0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E6E45E7"/>
    <w:multiLevelType w:val="hybridMultilevel"/>
    <w:tmpl w:val="F2F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B3C5C"/>
    <w:multiLevelType w:val="hybridMultilevel"/>
    <w:tmpl w:val="7E2A6DA6"/>
    <w:lvl w:ilvl="0" w:tplc="041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FFF556B"/>
    <w:multiLevelType w:val="hybridMultilevel"/>
    <w:tmpl w:val="F6F0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A7F01"/>
    <w:multiLevelType w:val="hybridMultilevel"/>
    <w:tmpl w:val="98EC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58E"/>
    <w:rsid w:val="001E200C"/>
    <w:rsid w:val="00311D8B"/>
    <w:rsid w:val="0036100D"/>
    <w:rsid w:val="00381D11"/>
    <w:rsid w:val="003D4336"/>
    <w:rsid w:val="004A31BB"/>
    <w:rsid w:val="004F6F75"/>
    <w:rsid w:val="00653054"/>
    <w:rsid w:val="0069558E"/>
    <w:rsid w:val="006A157F"/>
    <w:rsid w:val="00800FC4"/>
    <w:rsid w:val="00956BD3"/>
    <w:rsid w:val="00973896"/>
    <w:rsid w:val="009D6BB7"/>
    <w:rsid w:val="00B100A1"/>
    <w:rsid w:val="00BF1985"/>
    <w:rsid w:val="00CC7143"/>
    <w:rsid w:val="00CE28C3"/>
    <w:rsid w:val="00E0202E"/>
    <w:rsid w:val="00F6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57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6B69"/>
    <w:rPr>
      <w:i/>
      <w:iCs/>
    </w:rPr>
  </w:style>
  <w:style w:type="paragraph" w:styleId="a8">
    <w:name w:val="No Spacing"/>
    <w:uiPriority w:val="1"/>
    <w:qFormat/>
    <w:rsid w:val="00973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5EE23-F933-413D-AB6F-D0A891E5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2022-08-30T21:42:00Z</dcterms:created>
  <dcterms:modified xsi:type="dcterms:W3CDTF">2022-08-30T21:42:00Z</dcterms:modified>
</cp:coreProperties>
</file>