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6" w:rsidRPr="00CA5D66" w:rsidRDefault="00CA5D66" w:rsidP="00CA5D66">
      <w:pPr>
        <w:pStyle w:val="FR3"/>
        <w:spacing w:before="0" w:line="240" w:lineRule="auto"/>
        <w:ind w:left="7788" w:right="-1"/>
        <w:contextualSpacing/>
        <w:rPr>
          <w:rFonts w:ascii="Times New Roman" w:hAnsi="Times New Roman"/>
          <w:b w:val="0"/>
          <w:sz w:val="24"/>
          <w:szCs w:val="24"/>
          <w:u w:val="single"/>
        </w:rPr>
      </w:pPr>
      <w:r w:rsidRPr="00CA5D66">
        <w:rPr>
          <w:rFonts w:ascii="Times New Roman" w:hAnsi="Times New Roman"/>
          <w:b w:val="0"/>
          <w:sz w:val="24"/>
          <w:szCs w:val="24"/>
          <w:u w:val="single"/>
        </w:rPr>
        <w:t>Приложение 1</w:t>
      </w:r>
    </w:p>
    <w:p w:rsidR="00CA5D66" w:rsidRPr="00CA5D66" w:rsidRDefault="00CA5D66" w:rsidP="00CA5D66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66">
        <w:rPr>
          <w:rFonts w:ascii="Times New Roman" w:hAnsi="Times New Roman" w:cs="Times New Roman"/>
          <w:b/>
          <w:sz w:val="24"/>
          <w:szCs w:val="24"/>
        </w:rPr>
        <w:t>Алгоритм работы над проектом</w:t>
      </w:r>
    </w:p>
    <w:tbl>
      <w:tblPr>
        <w:tblW w:w="10954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9"/>
        <w:gridCol w:w="2835"/>
        <w:gridCol w:w="3118"/>
        <w:gridCol w:w="3558"/>
        <w:gridCol w:w="24"/>
      </w:tblGrid>
      <w:tr w:rsidR="000A09EA" w:rsidRPr="00CA5D66" w:rsidTr="000A09EA">
        <w:trPr>
          <w:trHeight w:val="6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b/>
                <w:sz w:val="24"/>
                <w:szCs w:val="24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0A09EA" w:rsidRPr="00CA5D66" w:rsidTr="000A09EA">
        <w:trPr>
          <w:trHeight w:val="19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1. Поисковый</w:t>
            </w:r>
          </w:p>
          <w:p w:rsidR="000A09EA" w:rsidRPr="00CA5D66" w:rsidRDefault="000A09EA" w:rsidP="00490C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(сен</w:t>
            </w:r>
            <w:r w:rsidR="008279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ябрь).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а) Определение темы и целей проекта, его исходного положения.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тему проекта с учителем и получают при необходимости 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информацию. 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Определяют цели проекта.</w:t>
            </w:r>
          </w:p>
        </w:tc>
        <w:tc>
          <w:tcPr>
            <w:tcW w:w="3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со смыслом проектного подхода и мотивирует учащихся. 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 определении цели проекта. 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Наблюдает за работой учеников.</w:t>
            </w:r>
          </w:p>
        </w:tc>
      </w:tr>
      <w:tr w:rsidR="000A09EA" w:rsidRPr="00CA5D66" w:rsidTr="000A09EA">
        <w:trPr>
          <w:trHeight w:val="2794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2. Аналитический</w:t>
            </w:r>
          </w:p>
          <w:p w:rsidR="000A09EA" w:rsidRPr="00CA5D66" w:rsidRDefault="000A09EA" w:rsidP="00490C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(октябрь).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а) Определение источников необходимой информации.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б) Определение способов сбора и анализа информации.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в) Определение способа представления результатов (формы проекта).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задачи проекта. 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Вырабатывают план действий. 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Выбирают и обосновывают критерии успеха проектной деятельности.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Предлагает идеи, высказывает предложения. Наблюдает за работой учащихся.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EA" w:rsidRPr="00CA5D66" w:rsidTr="000A09EA">
        <w:trPr>
          <w:trHeight w:val="3677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3. Работа над проектом (ноябрь-февраль)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а) Сбор и уточнение информации (основ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инструменты: интервью, опросы, наблюдения, эксперименты и т.п.).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б) Выявление («мозговой штурм») и обсуждение альтернатив, возникших в ходе выполнения проекта.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в) Выбор оптимального варианта хода проекта.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г) Поэтапное выполнение исследовательских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Поэтапно выполня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ют задачи проекта.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Наблюдает, советует, косвенно руководит деятельностью учащихся.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EA" w:rsidRPr="00CA5D66" w:rsidTr="000A09EA">
        <w:trPr>
          <w:trHeight w:val="557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коррекция, оценка результата (март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а) Анализ информации.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б) Формулирование выводов.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Выполняют иссле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и работают над проектом, ана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лизируя информа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Оформляют проект.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EA" w:rsidRPr="00CA5D66" w:rsidTr="000A09EA">
        <w:trPr>
          <w:gridAfter w:val="1"/>
          <w:wAfter w:w="24" w:type="dxa"/>
          <w:trHeight w:val="311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9EA" w:rsidRPr="00CA5D66" w:rsidRDefault="000A09EA" w:rsidP="00CA5D6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CA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Защита индивидуального итогового проекта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CA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а) Подготовка отче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та о ходе выполне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проекта с объ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яснением полученных результатов (возможные формы 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отчета: устный отчет, устный от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чет с демонстрацией материалов, письменный отчет).</w:t>
            </w:r>
          </w:p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б) Анализ выполнения проекта, достигнутых результатов (успехов и неудач) и причин этого.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9EA" w:rsidRPr="00CA5D66" w:rsidRDefault="000A09EA" w:rsidP="00490C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66">
              <w:rPr>
                <w:rFonts w:ascii="Times New Roman" w:hAnsi="Times New Roman" w:cs="Times New Roman"/>
                <w:sz w:val="24"/>
                <w:szCs w:val="24"/>
              </w:rPr>
              <w:t>Представляют про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ект, участвуют в его коллективном ана</w:t>
            </w:r>
            <w:r w:rsidRPr="00CA5D66">
              <w:rPr>
                <w:rFonts w:ascii="Times New Roman" w:hAnsi="Times New Roman" w:cs="Times New Roman"/>
                <w:sz w:val="24"/>
                <w:szCs w:val="24"/>
              </w:rPr>
              <w:softHyphen/>
              <w:t>лизе и оценке.</w:t>
            </w: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EA" w:rsidRPr="00CA5D66" w:rsidRDefault="000A09EA" w:rsidP="00490C0A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9EA" w:rsidRPr="00CA5D66" w:rsidRDefault="000A09EA" w:rsidP="00490C0A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7A7" w:rsidRPr="00CA5D66" w:rsidRDefault="00A507A7">
      <w:pPr>
        <w:rPr>
          <w:rFonts w:ascii="Times New Roman" w:hAnsi="Times New Roman" w:cs="Times New Roman"/>
          <w:sz w:val="24"/>
          <w:szCs w:val="24"/>
        </w:rPr>
      </w:pPr>
    </w:p>
    <w:sectPr w:rsidR="00A507A7" w:rsidRPr="00CA5D66" w:rsidSect="00CA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D66"/>
    <w:rsid w:val="000A09EA"/>
    <w:rsid w:val="0082796B"/>
    <w:rsid w:val="00920B4D"/>
    <w:rsid w:val="00A507A7"/>
    <w:rsid w:val="00CA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A5D66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Лагода</dc:creator>
  <cp:keywords/>
  <dc:description/>
  <cp:lastModifiedBy>Лагода</cp:lastModifiedBy>
  <cp:revision>3</cp:revision>
  <dcterms:created xsi:type="dcterms:W3CDTF">2019-10-22T17:37:00Z</dcterms:created>
  <dcterms:modified xsi:type="dcterms:W3CDTF">2019-10-23T16:55:00Z</dcterms:modified>
</cp:coreProperties>
</file>